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3" w:rsidRDefault="00A62BD3" w:rsidP="00A62B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2BD3">
        <w:rPr>
          <w:rFonts w:ascii="Arial" w:hAnsi="Arial" w:cs="Arial"/>
          <w:b/>
          <w:bCs/>
          <w:sz w:val="28"/>
          <w:szCs w:val="28"/>
        </w:rPr>
        <w:t>Atividade de distanciamento</w:t>
      </w:r>
    </w:p>
    <w:p w:rsidR="00A62BD3" w:rsidRDefault="00BA6485" w:rsidP="00BA6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Semana: 27/04 </w:t>
      </w:r>
      <w:r w:rsidR="007A3EF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7E485C">
        <w:rPr>
          <w:rFonts w:ascii="Arial" w:hAnsi="Arial" w:cs="Arial"/>
          <w:sz w:val="28"/>
          <w:szCs w:val="28"/>
        </w:rPr>
        <w:t>30/04</w:t>
      </w:r>
    </w:p>
    <w:p w:rsidR="00BA6485" w:rsidRDefault="00BA6485" w:rsidP="00BA6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Professor: Márcio</w:t>
      </w:r>
    </w:p>
    <w:p w:rsidR="00421251" w:rsidRPr="00421251" w:rsidRDefault="00421251" w:rsidP="0042125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 o texto abaixo no caderno e estude:</w:t>
      </w:r>
    </w:p>
    <w:p w:rsidR="00065812" w:rsidRPr="00065812" w:rsidRDefault="00065812" w:rsidP="00065812">
      <w:pPr>
        <w:spacing w:before="300" w:after="300" w:line="240" w:lineRule="auto"/>
        <w:ind w:left="225" w:right="225"/>
        <w:jc w:val="center"/>
        <w:outlineLvl w:val="0"/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</w:pPr>
      <w:r w:rsidRPr="00065812">
        <w:rPr>
          <w:rFonts w:ascii="Arial" w:eastAsia="Times New Roman" w:hAnsi="Arial" w:cs="Arial"/>
          <w:b/>
          <w:bCs/>
          <w:color w:val="CB1A14"/>
          <w:kern w:val="36"/>
          <w:sz w:val="33"/>
          <w:szCs w:val="33"/>
          <w:lang w:eastAsia="pt-BR"/>
        </w:rPr>
        <w:t>História do Voleibol</w:t>
      </w:r>
    </w:p>
    <w:p w:rsidR="00BA6485" w:rsidRPr="007E485C" w:rsidRDefault="00065812" w:rsidP="003D24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O vôlei foi criado em 1895, pelo americano William G. Morgan, então diretor de educação física da Associação Cristã de Moços (ACM) na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em Massachusetts, nos Estados Unidos. O primeiro nome deste esporte que viria se tornar um dos maiores do mundo foi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Naquela época, o esporte da moda era o basquetebol, criado apenas quatro anos antes, mas que tivera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um rápida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difusão. Era, no entanto, um jogo muito cansativo para pessoas de idade. Por sugestão do pastor Lawrence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Rinder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Morgan idealizou um jogo menos fatigante para os associados mais velhos da ACM e colocou uma rede semelhante à de tênis, a uma altura de 1,98 metros, sobre a qual uma câmara de bola de basquete era batida, surgindo assim o jogo de vôlei.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bola usada era muito pesada e, por isso, Morgan solicitou à firma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A.G.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Spalding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&amp; Brothers a fabricação de uma bola para o referido esporte. No início,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mintonette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ficou restrito à cidade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ao ginásio onde Morgan era diretor. Um ano mais tarde, numa conferência no 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Springfield'sCollege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entre diretores de educação física dos EUA, duas equipes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Holyoke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fizeram uma demonstração e assim o jogo começou a se difundir por Springfield e outras cidades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Massachussetts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eNova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Inglaterra.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Springfield, o Dr.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A.T.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Halstead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sugeriu que o seu nome fosse trocado para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tendo em vista que a idéia básica do jogo era jogar a bola de um lado para outro, por sobre a rede, com as mãos.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1896, foi publicado o primeiro artigo sobre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, escrito por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J.Y.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Cameron na edição do "</w:t>
      </w:r>
      <w:proofErr w:type="spellStart"/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PhysicalEducation</w:t>
      </w:r>
      <w:proofErr w:type="spellEnd"/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" na cidade de Búfalo, Nova Iorque. Este artigo trazia um pequeno resumo sobre o jogo e de suas regras de maneira geral. No ano seguinte, estas regras foram incluídas oficialmente no primeiro handbook oficial da Liga Atlética da Associação Cristã de Moços da América do Norte.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primeira quadra de Voleibol tinha as seguintes medidas: 15,24m de comprimento por 7,62m de largura. A rede tinha a largura de 0,61m. O comprimento era de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,235m, sendo a altura de 1,98m (do chão ao bordo superior). A bola era feita de uma câmara de borracha coberta de couro ou lona de cor clara e tinha por circunferência de 63,7 a 68,6 cm e seu peso era de 252 a 336g.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rapidamente ganhando novos adeptos, crescendo vertiginosamente no cenário mundial ao decorrer dos anos. Em 1900, o esporte chegou ao Canadá (primeiro país fora dos Estados Unidos), sendo posteriormente desenvolvido em outros países, como na China, Japão (1908), Filipinas (1910), México entre outros países europeus, asiáticos, africanos e sul americanos.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Na América do Sul, o primeiro país a conhecer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o Peru, em 1910, através de uma missão governamental que tinha a finalidade de organizar a educação primária do país.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sul-americano foi patrocinado pela Confederação Brasileira de Desportos (CBD), com o apoio da Federação Carioca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e aconteceu no ginásio do Fluminense, no Rio, entre 12 e 22 de setembro de 1951, sendo campeão o Brasil, no masculino e no feminino.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Federação Internacional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Ball (FIVB) foi fundada em 20 de abril de 1947, em Paris, sendo seu primeiro presidente o francês Paul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Libaud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e tendo como fundadores os seguintes países: Brasil, Egito, França, Holanda, Hungria, Itália, Polônia, Portugal,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Romêni</w:t>
      </w:r>
      <w:proofErr w:type="spellEnd"/>
      <w:r w:rsidR="006E0C27" w:rsidRPr="007E48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t>a, Tchecoslováquia, Iugoslávia, Estados Unidos e Uruguai.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primeiro campeonato mundial foi disputado em Praga, na </w:t>
      </w:r>
      <w:proofErr w:type="gram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Tchecoslováquia, em 1949, vencido pela Rússia</w:t>
      </w:r>
      <w:proofErr w:type="gram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Em setembro de 1962, no Congresso de Sofia, 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foi admitido como esporte olímpico e a sua primeira disputa foi na Olimpíada de Tóquio, em 1964, com a presença de 10 países no masculino - Japão, Romênia, Rússia, Tchecoslováquia, Bulgária, Hungria, Holanda, Estados Unidos, Coréia do Sul e Brasil. O primeiro campeão olímpico de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 xml:space="preserve"> masculino foi a Rússia; a Tchecoslováquia foi a vice e a medalha de bronze ficou com o Japão.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>No feminino, o campeão foi o Japão, ficando a Rússia em segundo e a Polônia em terceiro.</w:t>
      </w:r>
      <w:r w:rsidRPr="007E485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O criador do </w:t>
      </w:r>
      <w:proofErr w:type="spellStart"/>
      <w:r w:rsidRPr="007E485C">
        <w:rPr>
          <w:rFonts w:ascii="Arial" w:eastAsia="Times New Roman" w:hAnsi="Arial" w:cs="Arial"/>
          <w:sz w:val="24"/>
          <w:szCs w:val="24"/>
          <w:lang w:eastAsia="pt-BR"/>
        </w:rPr>
        <w:t>volleyball</w:t>
      </w:r>
      <w:proofErr w:type="spellEnd"/>
      <w:r w:rsidRPr="007E485C">
        <w:rPr>
          <w:rFonts w:ascii="Arial" w:eastAsia="Times New Roman" w:hAnsi="Arial" w:cs="Arial"/>
          <w:sz w:val="24"/>
          <w:szCs w:val="24"/>
          <w:lang w:eastAsia="pt-BR"/>
        </w:rPr>
        <w:t>, Willian Morgan, conhecido pelo apelido de "armário", devido ao seu porte físico, morreu em 27 de dezembro de 1942, aos 72 anos de idade.</w:t>
      </w:r>
      <w:bookmarkStart w:id="0" w:name="_GoBack"/>
      <w:bookmarkEnd w:id="0"/>
    </w:p>
    <w:sectPr w:rsidR="00BA6485" w:rsidRPr="007E485C" w:rsidSect="00E90B68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8A6"/>
    <w:multiLevelType w:val="hybridMultilevel"/>
    <w:tmpl w:val="0622C3DE"/>
    <w:lvl w:ilvl="0" w:tplc="5044B9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D3"/>
    <w:rsid w:val="00065812"/>
    <w:rsid w:val="003820E2"/>
    <w:rsid w:val="003D241C"/>
    <w:rsid w:val="00421251"/>
    <w:rsid w:val="00470E7D"/>
    <w:rsid w:val="006E0C27"/>
    <w:rsid w:val="007A3EFC"/>
    <w:rsid w:val="007E485C"/>
    <w:rsid w:val="00A62BD3"/>
    <w:rsid w:val="00B11949"/>
    <w:rsid w:val="00BA6485"/>
    <w:rsid w:val="00E9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E2"/>
  </w:style>
  <w:style w:type="paragraph" w:styleId="Ttulo1">
    <w:name w:val="heading 1"/>
    <w:basedOn w:val="Normal"/>
    <w:link w:val="Ttulo1Char"/>
    <w:uiPriority w:val="9"/>
    <w:qFormat/>
    <w:rsid w:val="0006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8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2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dcterms:created xsi:type="dcterms:W3CDTF">2020-04-27T08:59:00Z</dcterms:created>
  <dcterms:modified xsi:type="dcterms:W3CDTF">2020-04-27T08:59:00Z</dcterms:modified>
</cp:coreProperties>
</file>